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D4" w:rsidRDefault="004411FE">
      <w:pPr>
        <w:keepNext/>
        <w:spacing w:before="120" w:after="60" w:line="360" w:lineRule="auto"/>
        <w:jc w:val="center"/>
        <w:rPr>
          <w:b/>
          <w:smallCaps/>
        </w:rPr>
      </w:pPr>
      <w:r>
        <w:rPr>
          <w:b/>
          <w:smallCaps/>
        </w:rPr>
        <w:t>УКРАЇНА</w:t>
      </w:r>
    </w:p>
    <w:p w:rsidR="009B28D4" w:rsidRDefault="004411F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НОВГОРОД-СІВЕРСЬКА МІСЬКА РАДА</w:t>
      </w:r>
    </w:p>
    <w:p w:rsidR="009B28D4" w:rsidRDefault="004411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9B28D4" w:rsidRDefault="00441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D75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сесія VIII скликання</w:t>
      </w:r>
    </w:p>
    <w:p w:rsidR="009B28D4" w:rsidRDefault="009B28D4">
      <w:pPr>
        <w:jc w:val="center"/>
        <w:rPr>
          <w:sz w:val="28"/>
          <w:szCs w:val="28"/>
        </w:rPr>
      </w:pPr>
    </w:p>
    <w:p w:rsidR="009B28D4" w:rsidRDefault="004411F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9B28D4" w:rsidRDefault="009B28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:rsidR="009B28D4" w:rsidRDefault="002E5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4411FE">
        <w:rPr>
          <w:color w:val="000000"/>
          <w:sz w:val="28"/>
          <w:szCs w:val="28"/>
        </w:rPr>
        <w:t xml:space="preserve"> </w:t>
      </w:r>
      <w:r w:rsidR="00FD7591">
        <w:rPr>
          <w:color w:val="000000"/>
          <w:sz w:val="28"/>
          <w:szCs w:val="28"/>
        </w:rPr>
        <w:t>березня</w:t>
      </w:r>
      <w:r w:rsidR="004411FE">
        <w:rPr>
          <w:color w:val="000000"/>
          <w:sz w:val="28"/>
          <w:szCs w:val="28"/>
        </w:rPr>
        <w:t xml:space="preserve"> 202</w:t>
      </w:r>
      <w:r w:rsidR="00FD7591">
        <w:rPr>
          <w:color w:val="000000"/>
          <w:sz w:val="28"/>
          <w:szCs w:val="28"/>
        </w:rPr>
        <w:t>5</w:t>
      </w:r>
      <w:r w:rsidR="004411FE">
        <w:rPr>
          <w:color w:val="000000"/>
          <w:sz w:val="28"/>
          <w:szCs w:val="28"/>
        </w:rPr>
        <w:t xml:space="preserve"> року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="004411F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1496</w:t>
      </w:r>
    </w:p>
    <w:p w:rsidR="00A13EA2" w:rsidRDefault="00A13E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9B28D4" w:rsidRDefault="00A13E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ab/>
      </w:r>
    </w:p>
    <w:p w:rsidR="00FD7591" w:rsidRPr="00FD7591" w:rsidRDefault="004411FE" w:rsidP="00FD7591">
      <w:pPr>
        <w:pStyle w:val="a3"/>
        <w:spacing w:before="0" w:after="0"/>
        <w:rPr>
          <w:b w:val="0"/>
          <w:bCs/>
          <w:sz w:val="28"/>
          <w:szCs w:val="28"/>
        </w:rPr>
      </w:pPr>
      <w:r w:rsidRPr="00FD7591">
        <w:rPr>
          <w:b w:val="0"/>
          <w:bCs/>
          <w:sz w:val="28"/>
          <w:szCs w:val="28"/>
        </w:rPr>
        <w:t xml:space="preserve">Про  затвердження </w:t>
      </w:r>
      <w:r w:rsidR="00FD7591" w:rsidRPr="00FD7591">
        <w:rPr>
          <w:b w:val="0"/>
          <w:bCs/>
          <w:sz w:val="28"/>
          <w:szCs w:val="28"/>
        </w:rPr>
        <w:t xml:space="preserve">Програми </w:t>
      </w:r>
    </w:p>
    <w:p w:rsidR="004B3B5C" w:rsidRDefault="00FD7591" w:rsidP="004B3B5C">
      <w:pPr>
        <w:rPr>
          <w:bCs/>
          <w:color w:val="000000"/>
          <w:sz w:val="28"/>
          <w:szCs w:val="28"/>
        </w:rPr>
      </w:pPr>
      <w:r w:rsidRPr="00FD7591">
        <w:rPr>
          <w:bCs/>
          <w:color w:val="000000"/>
          <w:sz w:val="28"/>
          <w:szCs w:val="28"/>
        </w:rPr>
        <w:t xml:space="preserve">висвітлення діяльності </w:t>
      </w:r>
    </w:p>
    <w:p w:rsidR="004B3B5C" w:rsidRPr="00FD7591" w:rsidRDefault="004B3B5C" w:rsidP="004B3B5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Новгород-Сіверської міської ради</w:t>
      </w:r>
    </w:p>
    <w:p w:rsidR="00FD7591" w:rsidRPr="00FD7591" w:rsidRDefault="00FD7591" w:rsidP="00FD7591">
      <w:pPr>
        <w:rPr>
          <w:sz w:val="28"/>
          <w:szCs w:val="28"/>
        </w:rPr>
      </w:pPr>
      <w:r w:rsidRPr="00FD7591">
        <w:rPr>
          <w:bCs/>
          <w:color w:val="000000"/>
          <w:sz w:val="28"/>
          <w:szCs w:val="28"/>
        </w:rPr>
        <w:t>на 2025-2027 роки</w:t>
      </w:r>
    </w:p>
    <w:p w:rsidR="009B28D4" w:rsidRDefault="004411FE" w:rsidP="00FD7591">
      <w:pPr>
        <w:shd w:val="clear" w:color="auto" w:fill="FFFFFF"/>
        <w:ind w:right="212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28D4" w:rsidRDefault="009B28D4" w:rsidP="00FD75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:rsidR="00FD7591" w:rsidRDefault="00FD7591" w:rsidP="00FD7591">
      <w:pPr>
        <w:ind w:firstLine="567"/>
        <w:jc w:val="both"/>
        <w:rPr>
          <w:sz w:val="28"/>
          <w:szCs w:val="28"/>
        </w:rPr>
      </w:pPr>
      <w:r w:rsidRPr="00694175">
        <w:rPr>
          <w:sz w:val="28"/>
          <w:szCs w:val="28"/>
        </w:rPr>
        <w:t xml:space="preserve">З метою </w:t>
      </w:r>
      <w:r>
        <w:rPr>
          <w:color w:val="000000"/>
          <w:sz w:val="28"/>
          <w:szCs w:val="28"/>
        </w:rPr>
        <w:t>з</w:t>
      </w:r>
      <w:r w:rsidRPr="0030392A">
        <w:rPr>
          <w:color w:val="000000"/>
          <w:sz w:val="28"/>
          <w:szCs w:val="28"/>
        </w:rPr>
        <w:t xml:space="preserve">абезпечення відкритості і прозорості у діяльності </w:t>
      </w:r>
      <w:r>
        <w:rPr>
          <w:color w:val="000000"/>
          <w:sz w:val="28"/>
          <w:szCs w:val="28"/>
        </w:rPr>
        <w:t>органів місцевого самоврядування</w:t>
      </w:r>
      <w:r w:rsidRPr="0030392A">
        <w:rPr>
          <w:color w:val="000000"/>
          <w:sz w:val="28"/>
          <w:szCs w:val="28"/>
        </w:rPr>
        <w:t>, сприяння безперешкодній реалізації конституційного права громадян на інформацію і свободу слова, формування активної громади через повноцінне, оперативне і неупереджене її інформування</w:t>
      </w:r>
      <w:r>
        <w:rPr>
          <w:sz w:val="28"/>
          <w:szCs w:val="28"/>
        </w:rPr>
        <w:t>, відповідно до статті</w:t>
      </w:r>
      <w:r w:rsidR="004B3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91 </w:t>
      </w:r>
      <w:r w:rsidR="004B3B5C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юджетного </w:t>
      </w:r>
      <w:r w:rsidR="004B3B5C">
        <w:rPr>
          <w:sz w:val="28"/>
          <w:szCs w:val="28"/>
        </w:rPr>
        <w:t>К</w:t>
      </w:r>
      <w:r>
        <w:rPr>
          <w:sz w:val="28"/>
          <w:szCs w:val="28"/>
        </w:rPr>
        <w:t>одексу України,</w:t>
      </w:r>
      <w:r w:rsidRPr="00171950">
        <w:rPr>
          <w:sz w:val="28"/>
          <w:szCs w:val="28"/>
        </w:rPr>
        <w:t xml:space="preserve"> </w:t>
      </w:r>
      <w:r w:rsidRPr="0075069E">
        <w:rPr>
          <w:sz w:val="28"/>
          <w:szCs w:val="28"/>
        </w:rPr>
        <w:t xml:space="preserve">керуючись </w:t>
      </w:r>
      <w:r w:rsidRPr="0075069E">
        <w:rPr>
          <w:sz w:val="28"/>
        </w:rPr>
        <w:t xml:space="preserve">статтями </w:t>
      </w:r>
      <w:r>
        <w:rPr>
          <w:sz w:val="28"/>
        </w:rPr>
        <w:t xml:space="preserve">25, </w:t>
      </w:r>
      <w:r w:rsidRPr="0075069E">
        <w:rPr>
          <w:sz w:val="28"/>
        </w:rPr>
        <w:t>2</w:t>
      </w:r>
      <w:r>
        <w:rPr>
          <w:sz w:val="28"/>
        </w:rPr>
        <w:t>6</w:t>
      </w:r>
      <w:r w:rsidRPr="0075069E">
        <w:rPr>
          <w:sz w:val="28"/>
        </w:rPr>
        <w:t xml:space="preserve">, 59 Закону України </w:t>
      </w:r>
      <w:r>
        <w:rPr>
          <w:sz w:val="28"/>
        </w:rPr>
        <w:t>"</w:t>
      </w:r>
      <w:r w:rsidRPr="0075069E">
        <w:rPr>
          <w:sz w:val="28"/>
        </w:rPr>
        <w:t xml:space="preserve">Про місцеве самоврядування </w:t>
      </w:r>
      <w:r w:rsidR="00AF3C9F">
        <w:rPr>
          <w:sz w:val="28"/>
        </w:rPr>
        <w:t xml:space="preserve">     </w:t>
      </w:r>
      <w:r w:rsidRPr="0075069E">
        <w:rPr>
          <w:sz w:val="28"/>
        </w:rPr>
        <w:t>в Україні</w:t>
      </w:r>
      <w:r>
        <w:rPr>
          <w:sz w:val="28"/>
        </w:rPr>
        <w:t>"</w:t>
      </w:r>
      <w:r w:rsidRPr="0075069E">
        <w:rPr>
          <w:sz w:val="28"/>
        </w:rPr>
        <w:t>,</w:t>
      </w:r>
      <w:r w:rsidRPr="0075069E">
        <w:rPr>
          <w:sz w:val="28"/>
          <w:szCs w:val="28"/>
        </w:rPr>
        <w:t xml:space="preserve"> </w:t>
      </w:r>
      <w:r w:rsidRPr="00B236B6">
        <w:rPr>
          <w:sz w:val="28"/>
          <w:szCs w:val="28"/>
        </w:rPr>
        <w:t>міськ</w:t>
      </w:r>
      <w:r>
        <w:rPr>
          <w:sz w:val="28"/>
          <w:szCs w:val="28"/>
        </w:rPr>
        <w:t>а</w:t>
      </w:r>
      <w:r w:rsidRPr="00B236B6">
        <w:rPr>
          <w:sz w:val="28"/>
          <w:szCs w:val="28"/>
        </w:rPr>
        <w:t xml:space="preserve"> рад</w:t>
      </w:r>
      <w:r>
        <w:rPr>
          <w:sz w:val="28"/>
          <w:szCs w:val="28"/>
        </w:rPr>
        <w:t>а</w:t>
      </w:r>
    </w:p>
    <w:p w:rsidR="009B28D4" w:rsidRDefault="009B28D4">
      <w:pPr>
        <w:ind w:firstLine="708"/>
        <w:jc w:val="both"/>
        <w:rPr>
          <w:sz w:val="28"/>
          <w:szCs w:val="28"/>
        </w:rPr>
      </w:pPr>
    </w:p>
    <w:p w:rsidR="009B28D4" w:rsidRDefault="004411F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B28D4" w:rsidRDefault="009B28D4">
      <w:pPr>
        <w:jc w:val="both"/>
        <w:rPr>
          <w:sz w:val="28"/>
          <w:szCs w:val="28"/>
        </w:rPr>
      </w:pPr>
    </w:p>
    <w:p w:rsidR="00FD7591" w:rsidRPr="00042F58" w:rsidRDefault="00042F58" w:rsidP="00042F58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411FE" w:rsidRPr="00042F58">
        <w:rPr>
          <w:color w:val="000000"/>
          <w:sz w:val="28"/>
          <w:szCs w:val="28"/>
        </w:rPr>
        <w:t xml:space="preserve">Затвердити </w:t>
      </w:r>
      <w:r w:rsidR="00FD7591" w:rsidRPr="00042F58">
        <w:rPr>
          <w:sz w:val="28"/>
          <w:szCs w:val="28"/>
        </w:rPr>
        <w:t xml:space="preserve">Програму </w:t>
      </w:r>
      <w:r w:rsidR="00FD7591" w:rsidRPr="00042F58">
        <w:rPr>
          <w:color w:val="000000"/>
          <w:sz w:val="28"/>
          <w:szCs w:val="28"/>
        </w:rPr>
        <w:t xml:space="preserve">висвітлення діяльності </w:t>
      </w:r>
      <w:r w:rsidR="004B3B5C" w:rsidRPr="00042F58">
        <w:rPr>
          <w:color w:val="000000"/>
          <w:sz w:val="28"/>
          <w:szCs w:val="28"/>
        </w:rPr>
        <w:t xml:space="preserve">Новгород-Сіверської міської ради </w:t>
      </w:r>
      <w:r w:rsidR="00FD7591" w:rsidRPr="00042F58">
        <w:rPr>
          <w:color w:val="000000"/>
          <w:sz w:val="28"/>
          <w:szCs w:val="28"/>
        </w:rPr>
        <w:t>на  2025-2027 роки (далі - Програма),</w:t>
      </w:r>
      <w:r w:rsidR="00FD7591" w:rsidRPr="00042F58">
        <w:rPr>
          <w:sz w:val="28"/>
          <w:szCs w:val="28"/>
        </w:rPr>
        <w:t xml:space="preserve"> </w:t>
      </w:r>
      <w:r w:rsidR="00FD7591" w:rsidRPr="00042F58">
        <w:rPr>
          <w:rStyle w:val="apple-tab-span"/>
          <w:color w:val="000000"/>
          <w:sz w:val="28"/>
          <w:szCs w:val="28"/>
        </w:rPr>
        <w:t>що додається.</w:t>
      </w:r>
    </w:p>
    <w:p w:rsidR="009B28D4" w:rsidRDefault="009B28D4">
      <w:pPr>
        <w:ind w:firstLine="567"/>
        <w:jc w:val="both"/>
        <w:rPr>
          <w:sz w:val="28"/>
          <w:szCs w:val="28"/>
        </w:rPr>
      </w:pPr>
    </w:p>
    <w:p w:rsidR="009B28D4" w:rsidRDefault="004411FE" w:rsidP="00042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</w:t>
      </w:r>
      <w:r w:rsidR="00554B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28D4" w:rsidRDefault="009B28D4" w:rsidP="00042F58">
      <w:pPr>
        <w:ind w:firstLine="567"/>
        <w:jc w:val="both"/>
        <w:rPr>
          <w:sz w:val="28"/>
          <w:szCs w:val="28"/>
        </w:rPr>
      </w:pPr>
    </w:p>
    <w:p w:rsidR="009B28D4" w:rsidRDefault="004411FE" w:rsidP="00042F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B28D4" w:rsidRDefault="009B28D4">
      <w:pPr>
        <w:jc w:val="both"/>
        <w:rPr>
          <w:sz w:val="28"/>
          <w:szCs w:val="28"/>
        </w:rPr>
      </w:pPr>
    </w:p>
    <w:p w:rsidR="009B28D4" w:rsidRDefault="009B28D4">
      <w:pPr>
        <w:jc w:val="both"/>
        <w:rPr>
          <w:sz w:val="28"/>
          <w:szCs w:val="28"/>
        </w:rPr>
      </w:pPr>
    </w:p>
    <w:p w:rsidR="009B28D4" w:rsidRDefault="004411FE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Людмила ТКАЧЕНКО </w:t>
      </w: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A13EA2" w:rsidRDefault="00A13EA2">
      <w:pPr>
        <w:rPr>
          <w:sz w:val="28"/>
          <w:szCs w:val="28"/>
        </w:rPr>
      </w:pPr>
    </w:p>
    <w:p w:rsidR="004B3B5C" w:rsidRDefault="004B3B5C" w:rsidP="00A13EA2">
      <w:pPr>
        <w:jc w:val="both"/>
        <w:rPr>
          <w:sz w:val="28"/>
          <w:szCs w:val="28"/>
        </w:rPr>
      </w:pPr>
    </w:p>
    <w:sectPr w:rsidR="004B3B5C" w:rsidSect="00E45BFB">
      <w:headerReference w:type="first" r:id="rId7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2D" w:rsidRDefault="0009332D">
      <w:r>
        <w:separator/>
      </w:r>
    </w:p>
  </w:endnote>
  <w:endnote w:type="continuationSeparator" w:id="0">
    <w:p w:rsidR="0009332D" w:rsidRDefault="00093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2D" w:rsidRDefault="0009332D">
      <w:r>
        <w:separator/>
      </w:r>
    </w:p>
  </w:footnote>
  <w:footnote w:type="continuationSeparator" w:id="0">
    <w:p w:rsidR="0009332D" w:rsidRDefault="00093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D4" w:rsidRDefault="004411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38150" cy="628650"/>
          <wp:effectExtent l="0" t="0" r="0" b="0"/>
          <wp:docPr id="1" name="image1.png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r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A30"/>
    <w:multiLevelType w:val="hybridMultilevel"/>
    <w:tmpl w:val="D6FC0D5A"/>
    <w:lvl w:ilvl="0" w:tplc="75B4D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564B3"/>
    <w:multiLevelType w:val="hybridMultilevel"/>
    <w:tmpl w:val="73785C9C"/>
    <w:lvl w:ilvl="0" w:tplc="613A56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8D4"/>
    <w:rsid w:val="00042F58"/>
    <w:rsid w:val="0009332D"/>
    <w:rsid w:val="00173965"/>
    <w:rsid w:val="001D76BD"/>
    <w:rsid w:val="001E7D1B"/>
    <w:rsid w:val="002B2ECA"/>
    <w:rsid w:val="002E53A9"/>
    <w:rsid w:val="004411FE"/>
    <w:rsid w:val="00475364"/>
    <w:rsid w:val="004B3B5C"/>
    <w:rsid w:val="00554B14"/>
    <w:rsid w:val="00622AC2"/>
    <w:rsid w:val="007A0482"/>
    <w:rsid w:val="009A0FE5"/>
    <w:rsid w:val="009B28D4"/>
    <w:rsid w:val="00A13EA2"/>
    <w:rsid w:val="00A75DF8"/>
    <w:rsid w:val="00AF3C9F"/>
    <w:rsid w:val="00B0607F"/>
    <w:rsid w:val="00B2308F"/>
    <w:rsid w:val="00B32B0A"/>
    <w:rsid w:val="00B4778B"/>
    <w:rsid w:val="00CF190C"/>
    <w:rsid w:val="00CF68A4"/>
    <w:rsid w:val="00D64096"/>
    <w:rsid w:val="00E45BFB"/>
    <w:rsid w:val="00FD7591"/>
    <w:rsid w:val="00FF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FB"/>
  </w:style>
  <w:style w:type="paragraph" w:styleId="1">
    <w:name w:val="heading 1"/>
    <w:basedOn w:val="a"/>
    <w:next w:val="a"/>
    <w:uiPriority w:val="9"/>
    <w:qFormat/>
    <w:rsid w:val="00E45B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5B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5B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5B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45B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5B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5B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5B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5B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apple-tab-span">
    <w:name w:val="apple-tab-span"/>
    <w:basedOn w:val="a0"/>
    <w:rsid w:val="00FD7591"/>
  </w:style>
  <w:style w:type="paragraph" w:styleId="a6">
    <w:name w:val="Balloon Text"/>
    <w:basedOn w:val="a"/>
    <w:link w:val="a7"/>
    <w:uiPriority w:val="99"/>
    <w:semiHidden/>
    <w:unhideWhenUsed/>
    <w:rsid w:val="00AF3C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8</cp:revision>
  <dcterms:created xsi:type="dcterms:W3CDTF">2025-03-13T12:24:00Z</dcterms:created>
  <dcterms:modified xsi:type="dcterms:W3CDTF">2025-03-31T09:17:00Z</dcterms:modified>
</cp:coreProperties>
</file>